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Route vanaf Gemeentehuis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starten op het plein voor het Stadhuis, vanaf 18.30 uur. Verzamelen vanaf 17.30 uur. </w:t>
        <w:br w:type="textWrapping"/>
        <w:br w:type="textWrapping"/>
        <w:t xml:space="preserve">Er zal geen pauzeplek zijn dus lopen we in 1 stoet naar de start van het ei. Dit zal vanaf Bakkerij Jolink zijn via de Adelaarstraat. Verwachte aankomsttijd terug op het stadhuisplein is rond 20.00 uur. </w:t>
        <w:br w:type="textWrapping"/>
        <w:br w:type="textWrapping"/>
        <w:t xml:space="preserve">1. Vanaf het Stadhuisplein lopen we door de startboog de Nieuwstad op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Rechtdoor lopen en bij Mingle linksaf de Synagogestraat in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Hamburgerstraat schuin oversteken de Boliestraat in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Bij kruising rechtsaf om Boliestraat helemaal te volgen tot aan het eind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Linksaf de Waterstraat in (let op, rechts lopen) en rechtdoor lopen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Blauwe brug oversteken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Rechtsaf over de houten vlonders richting MaMa’s (vroeg pannenkoekenboot) 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Deze weg parallel aan de Oude IJssel volgen tot aan de Energiebrug.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De Energiebrug gaan we onderdoor en dan direct via het fietspad links en over de energiebrug heen.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 Bij de rotonde rechts en daarna links langs het Graafschap College en het Metzo.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11. Dan richting de Lidl lopen en voor de parkeerplaats van de Lidl rechtsaf.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 Kruispunt links en daarna rechts aanhouden en met aan de rechterkant de Oude IJssel parallel gaan lopen richting en onder de Europabrug door.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13. Dan door het nieuwe park aan de Oude Ijssel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14. Ten hoogte van de Walmolen linksaf oversteken en voor de ANWB langs richting Bakker Jovink gaan.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15.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Bij Bakkerij Jolink linksaf de Adelaarstraat in (wordt Boliestraat)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16. Einde Boliestraat linksaf de Waterstraat in en direct weer rechts de Korte </w:t>
        <w:tab/>
        <w:t xml:space="preserve">Kapoeniestraat door.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17. Einde van de weg voor de parkeerplaatsen rechts de Kapoeniestraat in.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18. En daarna rechtsaf de Grutstraat in.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19. En einde weg links afbuigen en direct de Catharinastraat in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20. Einde van de Catharinastraat ten hoogte van Schuurman Schoenen gaan </w:t>
        <w:tab/>
        <w:t xml:space="preserve">we rechtsaf de Walstraat weer op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21. Oversteken naar de Nieuwstad en bij het Gevang rechtsaf de </w:t>
        <w:tab/>
        <w:t xml:space="preserve">Heezenpoort in.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22. Bij het kruispunt linksaf de Hamburgerstraat in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23. En bij Promiss Linksaf de Synagogestraat door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24. Rechtsaf Nieuwstad (langs de fietsenstalling)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25. LET OP!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Oversteken richting gemeentehuis en daar op het Marktplein is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de finish!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 het bordes staat onze vaste DJ Raymond Heerenveen met gezellige muziek. </w:t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 Avond4daagse 2023 zit erop!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